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32"/>
          <w:shd w:fill="auto" w:val="clear"/>
        </w:rPr>
        <w:t xml:space="preserve">UCHWA</w:t>
      </w:r>
      <w:r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32"/>
          <w:shd w:fill="auto" w:val="clear"/>
        </w:rPr>
        <w:t xml:space="preserve">ŁA Nr 342 / 2016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Zarz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ądu Powiatu Niżańskiego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 dnia 7 wrze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śnia 2016 r.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 sprawie wyra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żenia opinii do projektu dokumentu p.n.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Program Ochrony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Środowiska dla Gminy Harasiuki na lata 2016-2019 z perspektywą do roku 2023”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  <w:tab/>
        <w:t xml:space="preserve">Na podstawie art. 32 ust. 1 ustawy z dnia 5 czerwca 1998 r. o samorz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ądzie powiatowym (Dz. U. z 2016 r. poz. 814) oraz art. 17 ust. 2 pkt 3 ustawy z dnia </w:t>
        <w:br/>
        <w:t xml:space="preserve">27 kwietnia 2001 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Prawo ochrony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środowiska (Dz. U. z 2016 r., poz. 672 z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źn. zm.)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Zarz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ąd Powiatu Niżańskiego uchwala, co następuje: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§ 1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Opiniuje pozytywnie projekt dokumentu p.n.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Program Ochrony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Środowiska dla Gminy Harasiuki na lata 2016-2019 z perspektywą do roku 2023” przedłożony               w dniu 25 sierpnia 2016 r.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§ 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Uchwa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ła wchodzi w życie z dniem podjęcia.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ab/>
        <w:tab/>
        <w:tab/>
        <w:tab/>
        <w:tab/>
        <w:tab/>
        <w:t xml:space="preserve">                     Przewodnicz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ący Zarządu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                                                                                             Robert Bednarz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